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1CAB" w14:textId="6B1D273C" w:rsidR="00F45071" w:rsidRPr="0090669E" w:rsidRDefault="001C7BF1" w:rsidP="0090669E">
      <w:pPr>
        <w:spacing w:before="180" w:after="180"/>
        <w:ind w:leftChars="-354" w:left="-850" w:rightChars="-296" w:right="-710"/>
        <w:jc w:val="center"/>
        <w:rPr>
          <w:rFonts w:ascii="標楷體" w:eastAsia="標楷體" w:hAnsi="標楷體"/>
          <w:b/>
          <w:sz w:val="32"/>
          <w:szCs w:val="32"/>
        </w:rPr>
      </w:pPr>
      <w:r w:rsidRPr="0090669E"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3453B4F" wp14:editId="598827DD">
            <wp:simplePos x="0" y="0"/>
            <wp:positionH relativeFrom="column">
              <wp:posOffset>-908050</wp:posOffset>
            </wp:positionH>
            <wp:positionV relativeFrom="paragraph">
              <wp:posOffset>-946150</wp:posOffset>
            </wp:positionV>
            <wp:extent cx="7566660" cy="1082802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8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8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900" w:rsidRPr="0090669E">
        <w:rPr>
          <w:rFonts w:ascii="標楷體" w:eastAsia="標楷體" w:hAnsi="標楷體" w:hint="eastAsia"/>
          <w:b/>
          <w:sz w:val="32"/>
          <w:szCs w:val="32"/>
        </w:rPr>
        <w:t>中國文化大學政治學系</w:t>
      </w:r>
      <w:r w:rsidR="00B240C5" w:rsidRPr="0090669E">
        <w:rPr>
          <w:rFonts w:ascii="標楷體" w:eastAsia="標楷體" w:hAnsi="標楷體" w:hint="eastAsia"/>
          <w:b/>
          <w:sz w:val="32"/>
          <w:szCs w:val="32"/>
        </w:rPr>
        <w:t>11</w:t>
      </w:r>
      <w:r w:rsidR="002A5358">
        <w:rPr>
          <w:rFonts w:ascii="標楷體" w:eastAsia="標楷體" w:hAnsi="標楷體" w:hint="eastAsia"/>
          <w:b/>
          <w:sz w:val="32"/>
          <w:szCs w:val="32"/>
        </w:rPr>
        <w:t>3</w:t>
      </w:r>
      <w:r w:rsidR="00B35900" w:rsidRPr="0090669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0669E" w:rsidRPr="0090669E">
        <w:rPr>
          <w:rFonts w:ascii="標楷體" w:eastAsia="標楷體" w:hAnsi="標楷體" w:hint="eastAsia"/>
          <w:b/>
          <w:sz w:val="32"/>
          <w:szCs w:val="32"/>
        </w:rPr>
        <w:t>第</w:t>
      </w:r>
      <w:r w:rsidR="009909DA">
        <w:rPr>
          <w:rFonts w:ascii="標楷體" w:eastAsia="標楷體" w:hAnsi="標楷體" w:hint="eastAsia"/>
          <w:b/>
          <w:sz w:val="32"/>
          <w:szCs w:val="32"/>
        </w:rPr>
        <w:t>二</w:t>
      </w:r>
      <w:r w:rsidR="0090669E" w:rsidRPr="0090669E">
        <w:rPr>
          <w:rFonts w:ascii="標楷體" w:eastAsia="標楷體" w:hAnsi="標楷體" w:hint="eastAsia"/>
          <w:b/>
          <w:sz w:val="32"/>
          <w:szCs w:val="32"/>
        </w:rPr>
        <w:t>梯次</w:t>
      </w:r>
      <w:r w:rsidR="00C36FA4" w:rsidRPr="0090669E">
        <w:rPr>
          <w:rFonts w:ascii="標楷體" w:eastAsia="標楷體" w:hAnsi="標楷體" w:hint="eastAsia"/>
          <w:b/>
          <w:sz w:val="32"/>
          <w:szCs w:val="32"/>
        </w:rPr>
        <w:t>學士班學生修讀碩士</w:t>
      </w:r>
      <w:r w:rsidR="00ED1731" w:rsidRPr="0090669E">
        <w:rPr>
          <w:rFonts w:ascii="標楷體" w:eastAsia="標楷體" w:hAnsi="標楷體" w:hint="eastAsia"/>
          <w:b/>
          <w:sz w:val="32"/>
          <w:szCs w:val="32"/>
        </w:rPr>
        <w:t>班</w:t>
      </w:r>
      <w:r w:rsidR="00C36FA4" w:rsidRPr="0090669E">
        <w:rPr>
          <w:rFonts w:ascii="標楷體" w:eastAsia="標楷體" w:hAnsi="標楷體" w:hint="eastAsia"/>
          <w:b/>
          <w:sz w:val="32"/>
          <w:szCs w:val="32"/>
        </w:rPr>
        <w:t>課程</w:t>
      </w:r>
      <w:r w:rsidR="00B35900" w:rsidRPr="0090669E">
        <w:rPr>
          <w:rFonts w:ascii="標楷體" w:eastAsia="標楷體" w:hAnsi="標楷體" w:hint="eastAsia"/>
          <w:b/>
          <w:sz w:val="32"/>
          <w:szCs w:val="32"/>
        </w:rPr>
        <w:t>申請</w:t>
      </w:r>
    </w:p>
    <w:p w14:paraId="5825B9BD" w14:textId="77777777" w:rsidR="00B35900" w:rsidRPr="00222CD4" w:rsidRDefault="00B35900" w:rsidP="00222CD4">
      <w:pPr>
        <w:numPr>
          <w:ilvl w:val="0"/>
          <w:numId w:val="2"/>
        </w:numPr>
        <w:snapToGrid w:val="0"/>
        <w:spacing w:beforeLines="0" w:afterLines="20" w:after="72"/>
        <w:rPr>
          <w:rFonts w:ascii="標楷體" w:eastAsia="標楷體" w:hAnsi="標楷體"/>
          <w:b/>
          <w:color w:val="C00000"/>
          <w:sz w:val="32"/>
          <w:szCs w:val="32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申請資格：本校</w:t>
      </w:r>
      <w:r w:rsidRPr="00222CD4">
        <w:rPr>
          <w:rFonts w:ascii="標楷體" w:eastAsia="標楷體" w:hAnsi="標楷體" w:hint="eastAsia"/>
          <w:b/>
          <w:color w:val="C00000"/>
          <w:sz w:val="32"/>
          <w:szCs w:val="32"/>
          <w:u w:val="single"/>
        </w:rPr>
        <w:t>大學部三年級</w:t>
      </w:r>
      <w:r w:rsidR="00222CD4" w:rsidRPr="00222CD4">
        <w:rPr>
          <w:rFonts w:ascii="標楷體" w:eastAsia="標楷體" w:hAnsi="標楷體" w:hint="eastAsia"/>
          <w:b/>
          <w:color w:val="C00000"/>
          <w:sz w:val="32"/>
          <w:szCs w:val="32"/>
          <w:u w:val="single"/>
        </w:rPr>
        <w:t>以上</w:t>
      </w:r>
      <w:r w:rsidRPr="00222CD4">
        <w:rPr>
          <w:rFonts w:ascii="標楷體" w:eastAsia="標楷體" w:hAnsi="標楷體" w:hint="eastAsia"/>
          <w:b/>
          <w:color w:val="C00000"/>
          <w:sz w:val="32"/>
          <w:szCs w:val="32"/>
          <w:u w:val="single"/>
        </w:rPr>
        <w:t>學生</w:t>
      </w:r>
      <w:r w:rsidR="002F1849" w:rsidRPr="00222CD4">
        <w:rPr>
          <w:rFonts w:ascii="標楷體" w:eastAsia="標楷體" w:hAnsi="標楷體" w:hint="eastAsia"/>
          <w:b/>
          <w:color w:val="C00000"/>
          <w:sz w:val="32"/>
          <w:szCs w:val="32"/>
          <w:u w:val="single"/>
        </w:rPr>
        <w:t>不限學系</w:t>
      </w:r>
      <w:r w:rsidR="00222CD4" w:rsidRPr="00222CD4">
        <w:rPr>
          <w:rFonts w:ascii="標楷體" w:eastAsia="標楷體" w:hAnsi="標楷體" w:hint="eastAsia"/>
          <w:b/>
          <w:color w:val="C00000"/>
          <w:sz w:val="32"/>
          <w:szCs w:val="32"/>
          <w:u w:val="single"/>
        </w:rPr>
        <w:t>(</w:t>
      </w:r>
      <w:r w:rsidR="00222CD4" w:rsidRPr="00222CD4">
        <w:rPr>
          <w:rFonts w:ascii="標楷體" w:eastAsia="標楷體" w:hAnsi="標楷體" w:hint="eastAsia"/>
          <w:b/>
          <w:color w:val="C00000"/>
          <w:sz w:val="32"/>
          <w:szCs w:val="32"/>
        </w:rPr>
        <w:t>中國文化大學政治學系</w:t>
      </w:r>
      <w:r w:rsidR="00C36FA4" w:rsidRPr="00C36FA4">
        <w:rPr>
          <w:rFonts w:ascii="標楷體" w:eastAsia="標楷體" w:hAnsi="標楷體" w:hint="eastAsia"/>
          <w:b/>
          <w:color w:val="C00000"/>
          <w:sz w:val="32"/>
          <w:szCs w:val="32"/>
        </w:rPr>
        <w:t>學士班學生修讀碩士課程</w:t>
      </w:r>
      <w:r w:rsidR="00222CD4" w:rsidRPr="00222CD4">
        <w:rPr>
          <w:rFonts w:ascii="標楷體" w:eastAsia="標楷體" w:hAnsi="標楷體" w:hint="eastAsia"/>
          <w:b/>
          <w:color w:val="C00000"/>
          <w:sz w:val="32"/>
          <w:szCs w:val="32"/>
        </w:rPr>
        <w:t>辦法第二條規範</w:t>
      </w:r>
      <w:r w:rsidR="00222CD4" w:rsidRPr="00222CD4">
        <w:rPr>
          <w:rFonts w:ascii="標楷體" w:eastAsia="標楷體" w:hAnsi="標楷體" w:hint="eastAsia"/>
          <w:b/>
          <w:color w:val="C00000"/>
          <w:sz w:val="32"/>
          <w:szCs w:val="32"/>
          <w:u w:val="single"/>
        </w:rPr>
        <w:t>)</w:t>
      </w:r>
      <w:r w:rsidR="003E4353" w:rsidRPr="00222CD4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</w:p>
    <w:p w14:paraId="3A537DE6" w14:textId="7F154A48" w:rsidR="00B35900" w:rsidRPr="00A3204C" w:rsidRDefault="00B35900" w:rsidP="001A0607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二、申請期間：</w:t>
      </w:r>
      <w:r w:rsidR="00B240C5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2A5358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74135B" w:rsidRPr="0074135B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9C4D77">
        <w:rPr>
          <w:rFonts w:ascii="標楷體" w:eastAsia="標楷體" w:hAnsi="標楷體" w:hint="eastAsia"/>
          <w:b/>
          <w:sz w:val="28"/>
          <w:szCs w:val="28"/>
          <w:u w:val="single"/>
        </w:rPr>
        <w:t>12</w:t>
      </w:r>
      <w:r w:rsidR="0074135B" w:rsidRPr="0074135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9C4D77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74135B" w:rsidRPr="0074135B">
        <w:rPr>
          <w:rFonts w:ascii="標楷體" w:eastAsia="標楷體" w:hAnsi="標楷體" w:hint="eastAsia"/>
          <w:b/>
          <w:sz w:val="28"/>
          <w:szCs w:val="28"/>
          <w:u w:val="single"/>
        </w:rPr>
        <w:t>日至</w:t>
      </w:r>
      <w:r w:rsidR="009C4D77">
        <w:rPr>
          <w:rFonts w:ascii="標楷體" w:eastAsia="標楷體" w:hAnsi="標楷體" w:hint="eastAsia"/>
          <w:b/>
          <w:sz w:val="28"/>
          <w:szCs w:val="28"/>
          <w:u w:val="single"/>
        </w:rPr>
        <w:t>12</w:t>
      </w:r>
      <w:r w:rsidR="0074135B" w:rsidRPr="0074135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9C4D77">
        <w:rPr>
          <w:rFonts w:ascii="標楷體" w:eastAsia="標楷體" w:hAnsi="標楷體" w:hint="eastAsia"/>
          <w:b/>
          <w:sz w:val="28"/>
          <w:szCs w:val="28"/>
          <w:u w:val="single"/>
        </w:rPr>
        <w:t>17</w:t>
      </w:r>
      <w:r w:rsidR="0074135B" w:rsidRPr="0074135B">
        <w:rPr>
          <w:rFonts w:ascii="標楷體" w:eastAsia="標楷體" w:hAnsi="標楷體" w:hint="eastAsia"/>
          <w:b/>
          <w:sz w:val="28"/>
          <w:szCs w:val="28"/>
          <w:u w:val="single"/>
        </w:rPr>
        <w:t>日。</w:t>
      </w:r>
    </w:p>
    <w:p w14:paraId="3011AC29" w14:textId="77777777" w:rsidR="00B35900" w:rsidRPr="00A3204C" w:rsidRDefault="00B35900" w:rsidP="001A0607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三、</w:t>
      </w:r>
      <w:r w:rsidR="00B91C3C" w:rsidRPr="00A3204C">
        <w:rPr>
          <w:rFonts w:ascii="標楷體" w:eastAsia="標楷體" w:hAnsi="標楷體" w:hint="eastAsia"/>
          <w:b/>
          <w:sz w:val="28"/>
          <w:szCs w:val="28"/>
        </w:rPr>
        <w:t>應繳資料：</w:t>
      </w:r>
    </w:p>
    <w:p w14:paraId="31065EF0" w14:textId="77777777" w:rsidR="00B91C3C" w:rsidRPr="00A3204C" w:rsidRDefault="00B91C3C" w:rsidP="001A0607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 xml:space="preserve">  (一)申請表1份。</w:t>
      </w:r>
    </w:p>
    <w:p w14:paraId="5C74DFF2" w14:textId="77777777" w:rsidR="00B91C3C" w:rsidRPr="00A3204C" w:rsidRDefault="00B91C3C" w:rsidP="001A0607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 xml:space="preserve">  (二)照片1張，須黏貼於申請表上。</w:t>
      </w:r>
    </w:p>
    <w:p w14:paraId="0AC0410D" w14:textId="77777777" w:rsidR="00B91C3C" w:rsidRPr="00A3204C" w:rsidRDefault="00B91C3C" w:rsidP="001A0607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 xml:space="preserve">  (三)大學部歷年</w:t>
      </w:r>
      <w:r w:rsidR="00565444" w:rsidRPr="00A3204C">
        <w:rPr>
          <w:rFonts w:ascii="標楷體" w:eastAsia="標楷體" w:hAnsi="標楷體" w:hint="eastAsia"/>
          <w:b/>
          <w:sz w:val="28"/>
          <w:szCs w:val="28"/>
        </w:rPr>
        <w:t>學業</w:t>
      </w:r>
      <w:r w:rsidRPr="00A3204C">
        <w:rPr>
          <w:rFonts w:ascii="標楷體" w:eastAsia="標楷體" w:hAnsi="標楷體" w:hint="eastAsia"/>
          <w:b/>
          <w:sz w:val="28"/>
          <w:szCs w:val="28"/>
        </w:rPr>
        <w:t>成績單</w:t>
      </w:r>
      <w:r w:rsidR="00565444" w:rsidRPr="00A3204C">
        <w:rPr>
          <w:rFonts w:ascii="標楷體" w:eastAsia="標楷體" w:hAnsi="標楷體" w:hint="eastAsia"/>
          <w:b/>
          <w:sz w:val="28"/>
          <w:szCs w:val="28"/>
        </w:rPr>
        <w:t>(含排名)</w:t>
      </w:r>
      <w:r w:rsidR="00026E49" w:rsidRPr="00A3204C">
        <w:rPr>
          <w:rFonts w:ascii="標楷體" w:eastAsia="標楷體" w:hAnsi="標楷體" w:hint="eastAsia"/>
          <w:b/>
          <w:sz w:val="28"/>
          <w:szCs w:val="28"/>
        </w:rPr>
        <w:t>正本</w:t>
      </w:r>
      <w:r w:rsidRPr="00A3204C">
        <w:rPr>
          <w:rFonts w:ascii="標楷體" w:eastAsia="標楷體" w:hAnsi="標楷體" w:hint="eastAsia"/>
          <w:b/>
          <w:sz w:val="28"/>
          <w:szCs w:val="28"/>
        </w:rPr>
        <w:t>1份。</w:t>
      </w:r>
    </w:p>
    <w:p w14:paraId="0C8C460D" w14:textId="77777777" w:rsidR="00B91C3C" w:rsidRPr="00A3204C" w:rsidRDefault="00B91C3C" w:rsidP="00A3204C">
      <w:pPr>
        <w:snapToGrid w:val="0"/>
        <w:spacing w:beforeLines="0" w:after="180"/>
        <w:ind w:leftChars="100" w:left="787" w:hangingChars="195" w:hanging="547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(</w:t>
      </w:r>
      <w:r w:rsidR="00565444" w:rsidRPr="00A3204C">
        <w:rPr>
          <w:rFonts w:ascii="標楷體" w:eastAsia="標楷體" w:hAnsi="標楷體" w:hint="eastAsia"/>
          <w:b/>
          <w:sz w:val="28"/>
          <w:szCs w:val="28"/>
        </w:rPr>
        <w:t>四</w:t>
      </w:r>
      <w:r w:rsidRPr="00A3204C">
        <w:rPr>
          <w:rFonts w:ascii="標楷體" w:eastAsia="標楷體" w:hAnsi="標楷體" w:hint="eastAsia"/>
          <w:b/>
          <w:sz w:val="28"/>
          <w:szCs w:val="28"/>
        </w:rPr>
        <w:t>)其他</w:t>
      </w:r>
      <w:r w:rsidR="009B65E5" w:rsidRPr="00A3204C">
        <w:rPr>
          <w:rFonts w:ascii="標楷體" w:eastAsia="標楷體" w:hAnsi="標楷體" w:hint="eastAsia"/>
          <w:b/>
          <w:sz w:val="28"/>
          <w:szCs w:val="28"/>
        </w:rPr>
        <w:t>各項有利審查之資料(如：</w:t>
      </w:r>
      <w:r w:rsidR="00565444" w:rsidRPr="00A3204C">
        <w:rPr>
          <w:rFonts w:ascii="標楷體" w:eastAsia="標楷體" w:hAnsi="標楷體" w:hint="eastAsia"/>
          <w:b/>
          <w:sz w:val="28"/>
          <w:szCs w:val="28"/>
        </w:rPr>
        <w:t>自傳、</w:t>
      </w:r>
      <w:r w:rsidR="008B69E9" w:rsidRPr="00A3204C">
        <w:rPr>
          <w:rFonts w:ascii="標楷體" w:eastAsia="標楷體" w:hAnsi="標楷體" w:hint="eastAsia"/>
          <w:b/>
          <w:sz w:val="28"/>
          <w:szCs w:val="28"/>
        </w:rPr>
        <w:t>研究計畫、曾修習課程之授課教師推薦函等)</w:t>
      </w:r>
      <w:r w:rsidR="009B65E5" w:rsidRPr="00A3204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C680848" w14:textId="2E95C872" w:rsidR="00B91C3C" w:rsidRPr="00A3204C" w:rsidRDefault="00B91C3C" w:rsidP="001A0607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四、</w:t>
      </w:r>
      <w:r w:rsidR="006B18E2" w:rsidRPr="00A3204C">
        <w:rPr>
          <w:rFonts w:ascii="標楷體" w:eastAsia="標楷體" w:hAnsi="標楷體" w:hint="eastAsia"/>
          <w:b/>
          <w:sz w:val="28"/>
          <w:szCs w:val="28"/>
        </w:rPr>
        <w:t>招收名額：</w:t>
      </w:r>
      <w:r w:rsidR="009C4D77">
        <w:rPr>
          <w:rFonts w:ascii="標楷體" w:eastAsia="標楷體" w:hAnsi="標楷體" w:hint="eastAsia"/>
          <w:b/>
          <w:sz w:val="28"/>
          <w:szCs w:val="28"/>
        </w:rPr>
        <w:t>1</w:t>
      </w:r>
      <w:r w:rsidR="006B18E2" w:rsidRPr="00A3204C">
        <w:rPr>
          <w:rFonts w:ascii="標楷體" w:eastAsia="標楷體" w:hAnsi="標楷體" w:hint="eastAsia"/>
          <w:b/>
          <w:sz w:val="28"/>
          <w:szCs w:val="28"/>
        </w:rPr>
        <w:t>名</w:t>
      </w:r>
      <w:r w:rsidR="00A70891" w:rsidRPr="00A3204C">
        <w:rPr>
          <w:rFonts w:ascii="標楷體" w:eastAsia="標楷體" w:hAnsi="標楷體" w:hint="eastAsia"/>
          <w:b/>
          <w:sz w:val="28"/>
          <w:szCs w:val="28"/>
        </w:rPr>
        <w:t>(得視甄試成績決定錄取名額)</w:t>
      </w:r>
      <w:r w:rsidR="003E4353" w:rsidRPr="00A3204C">
        <w:rPr>
          <w:rFonts w:ascii="標楷體" w:eastAsia="標楷體" w:hAnsi="標楷體" w:hint="eastAsia"/>
          <w:b/>
          <w:sz w:val="28"/>
          <w:szCs w:val="28"/>
        </w:rPr>
        <w:t xml:space="preserve"> 。</w:t>
      </w:r>
    </w:p>
    <w:p w14:paraId="3E12AEC3" w14:textId="77777777" w:rsidR="006B18E2" w:rsidRPr="00A3204C" w:rsidRDefault="006B18E2" w:rsidP="001A0607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五、甄選標準：</w:t>
      </w:r>
    </w:p>
    <w:p w14:paraId="6DC74B60" w14:textId="77777777" w:rsidR="006B18E2" w:rsidRPr="00A3204C" w:rsidRDefault="009B65E5" w:rsidP="009D5B2E">
      <w:pPr>
        <w:snapToGrid w:val="0"/>
        <w:spacing w:beforeLines="0" w:after="18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(一)書面</w:t>
      </w:r>
      <w:r w:rsidR="006B18E2" w:rsidRPr="00A3204C">
        <w:rPr>
          <w:rFonts w:ascii="標楷體" w:eastAsia="標楷體" w:hAnsi="標楷體" w:hint="eastAsia"/>
          <w:b/>
          <w:sz w:val="28"/>
          <w:szCs w:val="28"/>
        </w:rPr>
        <w:t>資料審查80%</w:t>
      </w:r>
    </w:p>
    <w:p w14:paraId="11A3883B" w14:textId="77777777" w:rsidR="006B18E2" w:rsidRPr="00A3204C" w:rsidRDefault="009B65E5" w:rsidP="009D5B2E">
      <w:pPr>
        <w:snapToGrid w:val="0"/>
        <w:spacing w:beforeLines="0" w:after="18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(二)</w:t>
      </w:r>
      <w:r w:rsidR="006B18E2" w:rsidRPr="00A3204C">
        <w:rPr>
          <w:rFonts w:ascii="標楷體" w:eastAsia="標楷體" w:hAnsi="標楷體" w:hint="eastAsia"/>
          <w:b/>
          <w:sz w:val="28"/>
          <w:szCs w:val="28"/>
        </w:rPr>
        <w:t>口試20%</w:t>
      </w:r>
    </w:p>
    <w:p w14:paraId="49ADF7B4" w14:textId="77777777" w:rsidR="003E4353" w:rsidRPr="00A3204C" w:rsidRDefault="003E4353" w:rsidP="003E4353">
      <w:pPr>
        <w:snapToGrid w:val="0"/>
        <w:spacing w:beforeLines="0" w:after="180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六、口試時間、地點</w:t>
      </w:r>
      <w:r w:rsidR="00E62000" w:rsidRPr="00A3204C">
        <w:rPr>
          <w:rFonts w:ascii="標楷體" w:eastAsia="標楷體" w:hAnsi="標楷體" w:hint="eastAsia"/>
          <w:b/>
          <w:sz w:val="28"/>
          <w:szCs w:val="28"/>
        </w:rPr>
        <w:t>及錄取通知等</w:t>
      </w:r>
      <w:r w:rsidRPr="00A3204C">
        <w:rPr>
          <w:rFonts w:ascii="標楷體" w:eastAsia="標楷體" w:hAnsi="標楷體" w:hint="eastAsia"/>
          <w:b/>
          <w:sz w:val="28"/>
          <w:szCs w:val="28"/>
        </w:rPr>
        <w:t>：另行公告於本系所網頁。</w:t>
      </w:r>
    </w:p>
    <w:p w14:paraId="32049E0A" w14:textId="77777777" w:rsidR="00834A96" w:rsidRDefault="003E4353" w:rsidP="00A3204C">
      <w:pPr>
        <w:snapToGrid w:val="0"/>
        <w:spacing w:beforeLines="0" w:after="18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七</w:t>
      </w:r>
      <w:r w:rsidR="006B18E2" w:rsidRPr="00A3204C">
        <w:rPr>
          <w:rFonts w:ascii="標楷體" w:eastAsia="標楷體" w:hAnsi="標楷體" w:hint="eastAsia"/>
          <w:b/>
          <w:sz w:val="28"/>
          <w:szCs w:val="28"/>
        </w:rPr>
        <w:t>、</w:t>
      </w:r>
      <w:r w:rsidR="00834A96" w:rsidRPr="00834A96">
        <w:rPr>
          <w:rFonts w:ascii="標楷體" w:eastAsia="標楷體" w:hAnsi="標楷體" w:hint="eastAsia"/>
          <w:b/>
          <w:sz w:val="28"/>
          <w:szCs w:val="28"/>
        </w:rPr>
        <w:t>錄取之學生即具碩士班預備研究生(以下簡稱預研生)資格，並得於取得資格後下一學期開始修讀碩士班課程。</w:t>
      </w:r>
    </w:p>
    <w:p w14:paraId="762FC3D1" w14:textId="77777777" w:rsidR="00E62000" w:rsidRPr="00A3204C" w:rsidRDefault="003E4353" w:rsidP="00834A96">
      <w:pPr>
        <w:snapToGrid w:val="0"/>
        <w:spacing w:beforeLines="0" w:after="18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八</w:t>
      </w:r>
      <w:r w:rsidR="00A70891" w:rsidRPr="00A3204C">
        <w:rPr>
          <w:rFonts w:ascii="標楷體" w:eastAsia="標楷體" w:hAnsi="標楷體" w:hint="eastAsia"/>
          <w:b/>
          <w:sz w:val="28"/>
          <w:szCs w:val="28"/>
        </w:rPr>
        <w:t>、</w:t>
      </w:r>
      <w:r w:rsidR="00834A96" w:rsidRPr="00834A96">
        <w:rPr>
          <w:rFonts w:ascii="標楷體" w:eastAsia="標楷體" w:hAnsi="標楷體" w:hint="eastAsia"/>
          <w:b/>
          <w:sz w:val="28"/>
          <w:szCs w:val="28"/>
        </w:rPr>
        <w:t>預研生於大學期間選修之研究所課程，成績達七十分以上者，至多可抵免四分之三碩士班應修學分數(不含論文學分，且不受本校學生抵免學分辦法有關研究所抵免學分上限規定之限制)。</w:t>
      </w:r>
    </w:p>
    <w:p w14:paraId="21780F21" w14:textId="77777777" w:rsidR="00AE78EF" w:rsidRPr="00A3204C" w:rsidRDefault="00AE78EF" w:rsidP="00A3204C">
      <w:pPr>
        <w:snapToGrid w:val="0"/>
        <w:spacing w:beforeLines="0" w:after="18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>九、申請公告、申請表，</w:t>
      </w:r>
      <w:r w:rsidR="009D5B2E" w:rsidRPr="00A3204C">
        <w:rPr>
          <w:rFonts w:ascii="標楷體" w:eastAsia="標楷體" w:hAnsi="標楷體" w:hint="eastAsia"/>
          <w:b/>
          <w:sz w:val="28"/>
          <w:szCs w:val="28"/>
        </w:rPr>
        <w:t>以</w:t>
      </w:r>
      <w:r w:rsidRPr="00A3204C">
        <w:rPr>
          <w:rFonts w:ascii="標楷體" w:eastAsia="標楷體" w:hAnsi="標楷體" w:hint="eastAsia"/>
          <w:b/>
          <w:sz w:val="28"/>
          <w:szCs w:val="28"/>
        </w:rPr>
        <w:t>及「中國文化大學</w:t>
      </w:r>
      <w:r w:rsidR="00C36FA4" w:rsidRPr="00C36FA4">
        <w:rPr>
          <w:rFonts w:ascii="標楷體" w:eastAsia="標楷體" w:hAnsi="標楷體" w:hint="eastAsia"/>
          <w:b/>
          <w:sz w:val="28"/>
          <w:szCs w:val="28"/>
        </w:rPr>
        <w:t>學士班學生修讀碩士課程</w:t>
      </w:r>
      <w:r w:rsidRPr="00A3204C">
        <w:rPr>
          <w:rFonts w:ascii="標楷體" w:eastAsia="標楷體" w:hAnsi="標楷體" w:hint="eastAsia"/>
          <w:b/>
          <w:sz w:val="28"/>
          <w:szCs w:val="28"/>
        </w:rPr>
        <w:t>辦法」及「中國文化大學政治學系</w:t>
      </w:r>
      <w:r w:rsidR="00C36FA4" w:rsidRPr="00C36FA4">
        <w:rPr>
          <w:rFonts w:ascii="標楷體" w:eastAsia="標楷體" w:hAnsi="標楷體" w:hint="eastAsia"/>
          <w:b/>
          <w:sz w:val="28"/>
          <w:szCs w:val="28"/>
        </w:rPr>
        <w:t>學士班學生修讀碩士課程</w:t>
      </w:r>
      <w:r w:rsidRPr="00A3204C">
        <w:rPr>
          <w:rFonts w:ascii="標楷體" w:eastAsia="標楷體" w:hAnsi="標楷體" w:hint="eastAsia"/>
          <w:b/>
          <w:sz w:val="28"/>
          <w:szCs w:val="28"/>
        </w:rPr>
        <w:t>辦法」等相關規定，請</w:t>
      </w:r>
      <w:r w:rsidR="002F1849">
        <w:rPr>
          <w:rFonts w:ascii="標楷體" w:eastAsia="標楷體" w:hAnsi="標楷體" w:hint="eastAsia"/>
          <w:b/>
          <w:sz w:val="28"/>
          <w:szCs w:val="28"/>
        </w:rPr>
        <w:t>至本系網頁下載或</w:t>
      </w:r>
      <w:r w:rsidRPr="00A3204C">
        <w:rPr>
          <w:rFonts w:ascii="標楷體" w:eastAsia="標楷體" w:hAnsi="標楷體" w:hint="eastAsia"/>
          <w:b/>
          <w:sz w:val="28"/>
          <w:szCs w:val="28"/>
        </w:rPr>
        <w:t>逕洽</w:t>
      </w:r>
      <w:r w:rsidR="006E2484">
        <w:rPr>
          <w:rFonts w:ascii="標楷體" w:eastAsia="標楷體" w:hAnsi="標楷體" w:hint="eastAsia"/>
          <w:b/>
          <w:sz w:val="28"/>
          <w:szCs w:val="28"/>
        </w:rPr>
        <w:t>本系</w:t>
      </w:r>
      <w:r w:rsidRPr="00A3204C">
        <w:rPr>
          <w:rFonts w:ascii="標楷體" w:eastAsia="標楷體" w:hAnsi="標楷體" w:hint="eastAsia"/>
          <w:b/>
          <w:sz w:val="28"/>
          <w:szCs w:val="28"/>
        </w:rPr>
        <w:t>研究所辦公室(大成館</w:t>
      </w:r>
      <w:r w:rsidR="00695D34">
        <w:rPr>
          <w:rFonts w:ascii="標楷體" w:eastAsia="標楷體" w:hAnsi="標楷體"/>
          <w:b/>
          <w:sz w:val="28"/>
          <w:szCs w:val="28"/>
        </w:rPr>
        <w:t>11</w:t>
      </w:r>
      <w:r w:rsidR="00695D34">
        <w:rPr>
          <w:rFonts w:ascii="標楷體" w:eastAsia="標楷體" w:hAnsi="標楷體" w:hint="eastAsia"/>
          <w:b/>
          <w:sz w:val="28"/>
          <w:szCs w:val="28"/>
        </w:rPr>
        <w:t>7</w:t>
      </w:r>
      <w:r w:rsidRPr="00A3204C">
        <w:rPr>
          <w:rFonts w:ascii="標楷體" w:eastAsia="標楷體" w:hAnsi="標楷體" w:hint="eastAsia"/>
          <w:b/>
          <w:sz w:val="28"/>
          <w:szCs w:val="28"/>
        </w:rPr>
        <w:t>室)</w:t>
      </w:r>
      <w:r w:rsidR="0016060B">
        <w:rPr>
          <w:rFonts w:ascii="標楷體" w:eastAsia="標楷體" w:hAnsi="標楷體" w:hint="eastAsia"/>
          <w:b/>
          <w:sz w:val="28"/>
          <w:szCs w:val="28"/>
        </w:rPr>
        <w:t>索取。</w:t>
      </w:r>
    </w:p>
    <w:p w14:paraId="15E9358A" w14:textId="77777777" w:rsidR="00BD42E5" w:rsidRDefault="00BD42E5" w:rsidP="00BD42E5">
      <w:pPr>
        <w:snapToGrid w:val="0"/>
        <w:spacing w:beforeLines="0" w:after="180"/>
        <w:ind w:firstLineChars="37" w:firstLine="104"/>
        <w:jc w:val="center"/>
        <w:rPr>
          <w:rFonts w:ascii="標楷體" w:eastAsia="標楷體" w:hAnsi="標楷體"/>
          <w:b/>
          <w:sz w:val="28"/>
          <w:szCs w:val="28"/>
        </w:rPr>
      </w:pPr>
    </w:p>
    <w:p w14:paraId="2EB7ACBA" w14:textId="77777777" w:rsidR="00AE78EF" w:rsidRDefault="00AE78EF" w:rsidP="00BD42E5">
      <w:pPr>
        <w:snapToGrid w:val="0"/>
        <w:spacing w:beforeLines="0" w:after="180"/>
        <w:ind w:firstLineChars="37" w:firstLine="104"/>
        <w:jc w:val="center"/>
        <w:rPr>
          <w:rFonts w:ascii="標楷體" w:eastAsia="標楷體" w:hAnsi="標楷體"/>
          <w:b/>
          <w:sz w:val="28"/>
          <w:szCs w:val="28"/>
        </w:rPr>
      </w:pPr>
      <w:r w:rsidRPr="00A3204C">
        <w:rPr>
          <w:rFonts w:ascii="標楷體" w:eastAsia="標楷體" w:hAnsi="標楷體" w:hint="eastAsia"/>
          <w:b/>
          <w:sz w:val="28"/>
          <w:szCs w:val="28"/>
        </w:rPr>
        <w:t xml:space="preserve">政治學系網址：  </w:t>
      </w:r>
      <w:hyperlink r:id="rId8" w:history="1">
        <w:r w:rsidR="009861FF" w:rsidRPr="00F56926">
          <w:rPr>
            <w:rStyle w:val="a3"/>
            <w:rFonts w:ascii="標楷體" w:eastAsia="標楷體" w:hAnsi="標楷體"/>
            <w:b/>
            <w:sz w:val="28"/>
            <w:szCs w:val="28"/>
          </w:rPr>
          <w:t>http://politics.pccu.edu.tw/bin/home.php</w:t>
        </w:r>
      </w:hyperlink>
    </w:p>
    <w:p w14:paraId="576A1AE2" w14:textId="77777777" w:rsidR="00163B9A" w:rsidRDefault="00163B9A" w:rsidP="00BD42E5">
      <w:pPr>
        <w:snapToGrid w:val="0"/>
        <w:spacing w:beforeLines="0" w:after="180"/>
        <w:ind w:firstLineChars="37" w:firstLine="104"/>
        <w:jc w:val="center"/>
        <w:rPr>
          <w:rFonts w:ascii="標楷體" w:eastAsia="標楷體" w:hAnsi="標楷體"/>
          <w:b/>
          <w:sz w:val="28"/>
          <w:szCs w:val="28"/>
        </w:rPr>
      </w:pPr>
    </w:p>
    <w:p w14:paraId="1C963C9A" w14:textId="20C3F634" w:rsidR="00163B9A" w:rsidRPr="0090669E" w:rsidRDefault="00163B9A" w:rsidP="00163B9A">
      <w:pPr>
        <w:spacing w:before="180" w:after="180"/>
        <w:jc w:val="center"/>
        <w:rPr>
          <w:rFonts w:ascii="標楷體" w:eastAsia="標楷體" w:hAnsi="標楷體"/>
          <w:sz w:val="26"/>
          <w:szCs w:val="26"/>
        </w:rPr>
      </w:pPr>
      <w:r w:rsidRPr="0090669E">
        <w:rPr>
          <w:rFonts w:ascii="標楷體" w:eastAsia="標楷體" w:hAnsi="標楷體" w:hint="eastAsia"/>
          <w:sz w:val="26"/>
          <w:szCs w:val="26"/>
        </w:rPr>
        <w:lastRenderedPageBreak/>
        <w:t>中國文化大學政治學系</w:t>
      </w:r>
      <w:r w:rsidR="00B240C5" w:rsidRPr="0090669E">
        <w:rPr>
          <w:rFonts w:ascii="標楷體" w:eastAsia="標楷體" w:hAnsi="標楷體" w:hint="eastAsia"/>
          <w:sz w:val="26"/>
          <w:szCs w:val="26"/>
        </w:rPr>
        <w:t>11</w:t>
      </w:r>
      <w:r w:rsidR="002A5358">
        <w:rPr>
          <w:rFonts w:ascii="標楷體" w:eastAsia="標楷體" w:hAnsi="標楷體" w:hint="eastAsia"/>
          <w:sz w:val="26"/>
          <w:szCs w:val="26"/>
        </w:rPr>
        <w:t>3</w:t>
      </w:r>
      <w:r w:rsidRPr="0090669E">
        <w:rPr>
          <w:rFonts w:ascii="標楷體" w:eastAsia="標楷體" w:hAnsi="標楷體" w:hint="eastAsia"/>
          <w:sz w:val="26"/>
          <w:szCs w:val="26"/>
        </w:rPr>
        <w:t>學年度</w:t>
      </w:r>
      <w:r w:rsidR="0090669E" w:rsidRPr="0090669E">
        <w:rPr>
          <w:rFonts w:ascii="標楷體" w:eastAsia="標楷體" w:hAnsi="標楷體" w:hint="eastAsia"/>
          <w:sz w:val="26"/>
          <w:szCs w:val="26"/>
        </w:rPr>
        <w:t>第</w:t>
      </w:r>
      <w:r w:rsidR="009909DA">
        <w:rPr>
          <w:rFonts w:ascii="標楷體" w:eastAsia="標楷體" w:hAnsi="標楷體" w:hint="eastAsia"/>
          <w:sz w:val="26"/>
          <w:szCs w:val="26"/>
        </w:rPr>
        <w:t>二</w:t>
      </w:r>
      <w:r w:rsidR="0090669E" w:rsidRPr="0090669E">
        <w:rPr>
          <w:rFonts w:ascii="標楷體" w:eastAsia="標楷體" w:hAnsi="標楷體" w:hint="eastAsia"/>
          <w:sz w:val="26"/>
          <w:szCs w:val="26"/>
        </w:rPr>
        <w:t>梯次</w:t>
      </w:r>
      <w:r w:rsidR="00ED1731" w:rsidRPr="0090669E">
        <w:rPr>
          <w:rFonts w:ascii="標楷體" w:eastAsia="標楷體" w:hAnsi="標楷體" w:hint="eastAsia"/>
          <w:sz w:val="26"/>
          <w:szCs w:val="26"/>
        </w:rPr>
        <w:t>學士班學生修讀碩士班課程</w:t>
      </w:r>
      <w:r w:rsidRPr="0090669E">
        <w:rPr>
          <w:rFonts w:ascii="標楷體" w:eastAsia="標楷體" w:hAnsi="標楷體" w:hint="eastAsia"/>
          <w:sz w:val="26"/>
          <w:szCs w:val="26"/>
        </w:rPr>
        <w:t>申請表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"/>
        <w:gridCol w:w="1662"/>
        <w:gridCol w:w="992"/>
        <w:gridCol w:w="1701"/>
        <w:gridCol w:w="733"/>
        <w:gridCol w:w="401"/>
        <w:gridCol w:w="421"/>
        <w:gridCol w:w="2131"/>
      </w:tblGrid>
      <w:tr w:rsidR="00163B9A" w:rsidRPr="00CD26DA" w14:paraId="183CC9BB" w14:textId="77777777" w:rsidTr="00753E72">
        <w:trPr>
          <w:trHeight w:val="768"/>
          <w:jc w:val="center"/>
        </w:trPr>
        <w:tc>
          <w:tcPr>
            <w:tcW w:w="1043" w:type="dxa"/>
            <w:vAlign w:val="center"/>
          </w:tcPr>
          <w:p w14:paraId="4A9F9405" w14:textId="77777777" w:rsidR="00163B9A" w:rsidRPr="00CD26D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CD26DA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62" w:type="dxa"/>
            <w:vAlign w:val="center"/>
          </w:tcPr>
          <w:p w14:paraId="66FE66DF" w14:textId="77777777" w:rsidR="00163B9A" w:rsidRPr="00CD26D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8BD57CC" w14:textId="77777777" w:rsidR="00163B9A" w:rsidRPr="00CD26D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CD26DA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1701" w:type="dxa"/>
            <w:vAlign w:val="center"/>
          </w:tcPr>
          <w:p w14:paraId="22DDFE55" w14:textId="77777777" w:rsidR="00163B9A" w:rsidRPr="00CD26D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72D8D3" w14:textId="77777777" w:rsidR="00163B9A" w:rsidRPr="007F59CC" w:rsidRDefault="00B240C5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  <w:r w:rsidR="002A5358">
              <w:rPr>
                <w:rFonts w:ascii="標楷體" w:eastAsia="標楷體" w:hAnsi="標楷體" w:hint="eastAsia"/>
                <w:sz w:val="22"/>
              </w:rPr>
              <w:t>3</w:t>
            </w:r>
            <w:r w:rsidR="00163B9A" w:rsidRPr="007F59CC">
              <w:rPr>
                <w:rFonts w:ascii="標楷體" w:eastAsia="標楷體" w:hAnsi="標楷體" w:hint="eastAsia"/>
                <w:sz w:val="22"/>
              </w:rPr>
              <w:t>學年度</w:t>
            </w:r>
          </w:p>
          <w:p w14:paraId="05F4D73F" w14:textId="77777777" w:rsidR="00163B9A" w:rsidRPr="00CD26D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CD26DA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D26DA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552" w:type="dxa"/>
            <w:gridSpan w:val="2"/>
            <w:vAlign w:val="center"/>
          </w:tcPr>
          <w:p w14:paraId="1CF22F08" w14:textId="77777777" w:rsidR="00163B9A" w:rsidRPr="00CD26DA" w:rsidRDefault="00163B9A" w:rsidP="00753E72">
            <w:pPr>
              <w:snapToGrid w:val="0"/>
              <w:spacing w:beforeLines="0" w:afterLines="0"/>
              <w:jc w:val="right"/>
              <w:rPr>
                <w:rFonts w:ascii="標楷體" w:eastAsia="標楷體" w:hAnsi="標楷體"/>
              </w:rPr>
            </w:pPr>
            <w:r w:rsidRPr="00CD26DA">
              <w:rPr>
                <w:rFonts w:ascii="標楷體" w:eastAsia="標楷體" w:hAnsi="標楷體" w:hint="eastAsia"/>
              </w:rPr>
              <w:t>學系</w:t>
            </w:r>
          </w:p>
          <w:p w14:paraId="120300A7" w14:textId="77777777" w:rsidR="00163B9A" w:rsidRPr="00CD26DA" w:rsidRDefault="00163B9A" w:rsidP="00753E72">
            <w:pPr>
              <w:wordWrap w:val="0"/>
              <w:snapToGrid w:val="0"/>
              <w:spacing w:beforeLines="0" w:afterLines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D26D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CD26DA">
              <w:rPr>
                <w:rFonts w:ascii="標楷體" w:eastAsia="標楷體" w:hAnsi="標楷體" w:hint="eastAsia"/>
              </w:rPr>
              <w:t>班</w:t>
            </w:r>
          </w:p>
        </w:tc>
      </w:tr>
      <w:tr w:rsidR="00163B9A" w:rsidRPr="00CD26DA" w14:paraId="173A34D1" w14:textId="77777777" w:rsidTr="00753E72">
        <w:trPr>
          <w:trHeight w:val="773"/>
          <w:jc w:val="center"/>
        </w:trPr>
        <w:tc>
          <w:tcPr>
            <w:tcW w:w="1043" w:type="dxa"/>
            <w:vAlign w:val="center"/>
          </w:tcPr>
          <w:p w14:paraId="6F13D436" w14:textId="77777777" w:rsidR="00163B9A" w:rsidRPr="00613324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613324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662" w:type="dxa"/>
            <w:vAlign w:val="center"/>
          </w:tcPr>
          <w:p w14:paraId="66C10E2E" w14:textId="77777777" w:rsidR="00163B9A" w:rsidRPr="00613324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749F093" w14:textId="77777777" w:rsidR="00163B9A" w:rsidRPr="00613324" w:rsidRDefault="00163B9A" w:rsidP="00753E72">
            <w:pPr>
              <w:snapToGrid w:val="0"/>
              <w:spacing w:beforeLines="0" w:afterLines="0"/>
              <w:ind w:left="-3" w:hanging="26"/>
              <w:jc w:val="center"/>
              <w:rPr>
                <w:rFonts w:ascii="標楷體" w:eastAsia="標楷體" w:hAnsi="標楷體"/>
              </w:rPr>
            </w:pPr>
            <w:r w:rsidRPr="0061332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56" w:type="dxa"/>
            <w:gridSpan w:val="4"/>
            <w:vAlign w:val="center"/>
          </w:tcPr>
          <w:p w14:paraId="0A9F0688" w14:textId="77777777" w:rsidR="00163B9A" w:rsidRPr="00613324" w:rsidRDefault="00163B9A" w:rsidP="00753E72">
            <w:pPr>
              <w:snapToGrid w:val="0"/>
              <w:spacing w:beforeLines="0" w:afterLines="0"/>
              <w:rPr>
                <w:rFonts w:ascii="標楷體" w:eastAsia="標楷體" w:hAnsi="標楷體"/>
              </w:rPr>
            </w:pPr>
            <w:r w:rsidRPr="00613324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61332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61332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13324">
              <w:rPr>
                <w:rFonts w:ascii="標楷體" w:eastAsia="標楷體" w:hAnsi="標楷體" w:hint="eastAsia"/>
              </w:rPr>
              <w:t xml:space="preserve">    日</w:t>
            </w:r>
          </w:p>
        </w:tc>
        <w:tc>
          <w:tcPr>
            <w:tcW w:w="2131" w:type="dxa"/>
            <w:vMerge w:val="restart"/>
            <w:vAlign w:val="center"/>
          </w:tcPr>
          <w:p w14:paraId="11CA3BB1" w14:textId="77777777" w:rsidR="00163B9A" w:rsidRPr="00613324" w:rsidRDefault="00163B9A" w:rsidP="00753E72">
            <w:pPr>
              <w:snapToGrid w:val="0"/>
              <w:spacing w:beforeLines="0" w:afterLines="0"/>
              <w:jc w:val="center"/>
              <w:rPr>
                <w:color w:val="404040"/>
                <w:sz w:val="20"/>
                <w:szCs w:val="20"/>
              </w:rPr>
            </w:pPr>
            <w:r w:rsidRPr="00613324">
              <w:rPr>
                <w:rFonts w:hint="eastAsia"/>
                <w:color w:val="404040"/>
                <w:sz w:val="20"/>
                <w:szCs w:val="20"/>
              </w:rPr>
              <w:t>請貼</w:t>
            </w:r>
            <w:r w:rsidRPr="00613324">
              <w:rPr>
                <w:rFonts w:hint="eastAsia"/>
                <w:color w:val="404040"/>
                <w:sz w:val="20"/>
                <w:szCs w:val="20"/>
              </w:rPr>
              <w:t>2</w:t>
            </w:r>
            <w:r w:rsidRPr="00613324">
              <w:rPr>
                <w:rFonts w:hint="eastAsia"/>
                <w:color w:val="404040"/>
                <w:sz w:val="20"/>
                <w:szCs w:val="20"/>
              </w:rPr>
              <w:t>寸</w:t>
            </w:r>
          </w:p>
          <w:p w14:paraId="1660B631" w14:textId="77777777" w:rsidR="00163B9A" w:rsidRPr="00CD26DA" w:rsidRDefault="00163B9A" w:rsidP="00753E72">
            <w:pPr>
              <w:snapToGrid w:val="0"/>
              <w:spacing w:beforeLines="0" w:afterLines="0"/>
              <w:jc w:val="center"/>
            </w:pPr>
            <w:r w:rsidRPr="00613324">
              <w:rPr>
                <w:rFonts w:hint="eastAsia"/>
                <w:color w:val="404040"/>
                <w:sz w:val="20"/>
                <w:szCs w:val="20"/>
              </w:rPr>
              <w:t>照片</w:t>
            </w:r>
            <w:r w:rsidRPr="00613324">
              <w:rPr>
                <w:rFonts w:hint="eastAsia"/>
                <w:color w:val="404040"/>
                <w:sz w:val="20"/>
                <w:szCs w:val="20"/>
              </w:rPr>
              <w:t>1</w:t>
            </w:r>
            <w:r w:rsidRPr="00613324">
              <w:rPr>
                <w:rFonts w:hint="eastAsia"/>
                <w:color w:val="404040"/>
                <w:sz w:val="20"/>
                <w:szCs w:val="20"/>
              </w:rPr>
              <w:t>張</w:t>
            </w:r>
          </w:p>
        </w:tc>
      </w:tr>
      <w:tr w:rsidR="00163B9A" w:rsidRPr="00CD26DA" w14:paraId="6E8D217C" w14:textId="77777777" w:rsidTr="00753E72">
        <w:trPr>
          <w:trHeight w:val="773"/>
          <w:jc w:val="center"/>
        </w:trPr>
        <w:tc>
          <w:tcPr>
            <w:tcW w:w="1043" w:type="dxa"/>
            <w:vAlign w:val="center"/>
          </w:tcPr>
          <w:p w14:paraId="2F09068D" w14:textId="77777777" w:rsidR="00163B9A" w:rsidRPr="00850A9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850A9A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5910" w:type="dxa"/>
            <w:gridSpan w:val="6"/>
            <w:vAlign w:val="center"/>
          </w:tcPr>
          <w:p w14:paraId="084D13C9" w14:textId="77777777" w:rsidR="00163B9A" w:rsidRPr="00850A9A" w:rsidRDefault="00163B9A" w:rsidP="00753E72">
            <w:pPr>
              <w:snapToGrid w:val="0"/>
              <w:spacing w:beforeLines="0" w:afterLines="0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</w:tcPr>
          <w:p w14:paraId="0FFCC137" w14:textId="77777777" w:rsidR="00163B9A" w:rsidRPr="00CD26DA" w:rsidRDefault="00163B9A" w:rsidP="00753E72">
            <w:pPr>
              <w:spacing w:before="180" w:after="180"/>
            </w:pPr>
          </w:p>
        </w:tc>
      </w:tr>
      <w:tr w:rsidR="00163B9A" w:rsidRPr="00CD26DA" w14:paraId="3703DEF1" w14:textId="77777777" w:rsidTr="00753E72">
        <w:trPr>
          <w:trHeight w:val="773"/>
          <w:jc w:val="center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374A8F54" w14:textId="77777777" w:rsidR="00163B9A" w:rsidRPr="00850A9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910" w:type="dxa"/>
            <w:gridSpan w:val="6"/>
            <w:tcBorders>
              <w:bottom w:val="single" w:sz="4" w:space="0" w:color="auto"/>
            </w:tcBorders>
            <w:vAlign w:val="center"/>
          </w:tcPr>
          <w:p w14:paraId="426957F7" w14:textId="77777777" w:rsidR="00163B9A" w:rsidRPr="00850A9A" w:rsidRDefault="00163B9A" w:rsidP="00753E72">
            <w:pPr>
              <w:snapToGrid w:val="0"/>
              <w:spacing w:beforeLines="0" w:afterLines="0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</w:tcPr>
          <w:p w14:paraId="5E607F63" w14:textId="77777777" w:rsidR="00163B9A" w:rsidRPr="00CD26DA" w:rsidRDefault="00163B9A" w:rsidP="00753E72">
            <w:pPr>
              <w:spacing w:before="180" w:after="180"/>
            </w:pPr>
          </w:p>
        </w:tc>
      </w:tr>
      <w:tr w:rsidR="00163B9A" w:rsidRPr="00CD26DA" w14:paraId="56CC94CE" w14:textId="77777777" w:rsidTr="00753E72">
        <w:trPr>
          <w:trHeight w:val="773"/>
          <w:jc w:val="center"/>
        </w:trPr>
        <w:tc>
          <w:tcPr>
            <w:tcW w:w="1043" w:type="dxa"/>
            <w:tcBorders>
              <w:bottom w:val="double" w:sz="4" w:space="0" w:color="auto"/>
            </w:tcBorders>
            <w:vAlign w:val="center"/>
          </w:tcPr>
          <w:p w14:paraId="2A8CA58F" w14:textId="77777777" w:rsidR="00163B9A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910" w:type="dxa"/>
            <w:gridSpan w:val="6"/>
            <w:tcBorders>
              <w:bottom w:val="double" w:sz="4" w:space="0" w:color="auto"/>
            </w:tcBorders>
            <w:vAlign w:val="center"/>
          </w:tcPr>
          <w:p w14:paraId="70B828E7" w14:textId="77777777" w:rsidR="00163B9A" w:rsidRPr="00850A9A" w:rsidRDefault="00163B9A" w:rsidP="00753E72">
            <w:pPr>
              <w:snapToGrid w:val="0"/>
              <w:spacing w:beforeLines="0" w:afterLines="0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tcBorders>
              <w:bottom w:val="double" w:sz="4" w:space="0" w:color="auto"/>
            </w:tcBorders>
          </w:tcPr>
          <w:p w14:paraId="64060A78" w14:textId="77777777" w:rsidR="00163B9A" w:rsidRPr="00CD26DA" w:rsidRDefault="00163B9A" w:rsidP="00753E72">
            <w:pPr>
              <w:spacing w:before="180" w:after="180"/>
            </w:pPr>
          </w:p>
        </w:tc>
      </w:tr>
      <w:tr w:rsidR="00163B9A" w:rsidRPr="00850617" w14:paraId="7AE86F50" w14:textId="77777777" w:rsidTr="00753E72">
        <w:trPr>
          <w:trHeight w:val="3196"/>
          <w:jc w:val="center"/>
        </w:trPr>
        <w:tc>
          <w:tcPr>
            <w:tcW w:w="1043" w:type="dxa"/>
            <w:vAlign w:val="center"/>
          </w:tcPr>
          <w:p w14:paraId="01757C4E" w14:textId="77777777" w:rsidR="00163B9A" w:rsidRPr="00850617" w:rsidRDefault="00163B9A" w:rsidP="00753E72">
            <w:pPr>
              <w:snapToGrid w:val="0"/>
              <w:spacing w:beforeLines="0" w:afterLines="0"/>
              <w:jc w:val="center"/>
              <w:rPr>
                <w:rFonts w:ascii="標楷體" w:eastAsia="標楷體" w:hAnsi="標楷體"/>
              </w:rPr>
            </w:pPr>
            <w:r w:rsidRPr="00850617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8041" w:type="dxa"/>
            <w:gridSpan w:val="7"/>
          </w:tcPr>
          <w:p w14:paraId="132E6B2B" w14:textId="77777777" w:rsidR="00163B9A" w:rsidRPr="00850617" w:rsidRDefault="00163B9A" w:rsidP="00753E72">
            <w:pPr>
              <w:snapToGrid w:val="0"/>
              <w:spacing w:before="180" w:afterLines="0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 w:rsidRPr="00850617">
              <w:rPr>
                <w:rFonts w:ascii="標楷體" w:eastAsia="標楷體" w:hAnsi="標楷體" w:hint="eastAsia"/>
              </w:rPr>
              <w:t>申請表1份</w:t>
            </w:r>
            <w:r>
              <w:rPr>
                <w:rFonts w:ascii="標楷體" w:eastAsia="標楷體" w:hAnsi="標楷體" w:hint="eastAsia"/>
              </w:rPr>
              <w:t xml:space="preserve"> (含</w:t>
            </w:r>
            <w:r w:rsidRPr="00850617">
              <w:rPr>
                <w:rFonts w:ascii="標楷體" w:eastAsia="標楷體" w:hAnsi="標楷體" w:hint="eastAsia"/>
              </w:rPr>
              <w:t>照片1張黏貼於申請表上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6D21840" w14:textId="77777777" w:rsidR="00163B9A" w:rsidRPr="00850617" w:rsidRDefault="00163B9A" w:rsidP="00753E72">
            <w:pPr>
              <w:snapToGrid w:val="0"/>
              <w:spacing w:before="180" w:afterLines="0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 w:rsidRPr="00850617">
              <w:rPr>
                <w:rFonts w:ascii="標楷體" w:eastAsia="標楷體" w:hAnsi="標楷體" w:hint="eastAsia"/>
              </w:rPr>
              <w:t>大學部歷年</w:t>
            </w:r>
            <w:r>
              <w:rPr>
                <w:rFonts w:ascii="標楷體" w:eastAsia="標楷體" w:hAnsi="標楷體" w:hint="eastAsia"/>
              </w:rPr>
              <w:t>學業</w:t>
            </w:r>
            <w:r w:rsidRPr="00850617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(含排名)正本</w:t>
            </w:r>
            <w:r w:rsidRPr="00850617">
              <w:rPr>
                <w:rFonts w:ascii="標楷體" w:eastAsia="標楷體" w:hAnsi="標楷體" w:hint="eastAsia"/>
              </w:rPr>
              <w:t>1份</w:t>
            </w:r>
          </w:p>
          <w:p w14:paraId="74F94D77" w14:textId="77777777" w:rsidR="00163B9A" w:rsidRDefault="00163B9A" w:rsidP="00753E72">
            <w:pPr>
              <w:snapToGrid w:val="0"/>
              <w:spacing w:before="180" w:afterLines="0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 w:rsidRPr="00850617">
              <w:rPr>
                <w:rFonts w:ascii="標楷體" w:eastAsia="標楷體" w:hAnsi="標楷體" w:hint="eastAsia"/>
              </w:rPr>
              <w:t>其他各項有利審查之資料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1B1DBA5B" w14:textId="77777777" w:rsidR="00163B9A" w:rsidRDefault="00163B9A" w:rsidP="00753E72">
            <w:pPr>
              <w:snapToGrid w:val="0"/>
              <w:spacing w:before="180" w:afterLines="0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Pr="00850617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  <w:p w14:paraId="5E82ECBB" w14:textId="77777777" w:rsidR="00163B9A" w:rsidRDefault="00163B9A" w:rsidP="00753E72">
            <w:pPr>
              <w:snapToGrid w:val="0"/>
              <w:spacing w:before="180" w:afterLines="0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Pr="00850617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  <w:p w14:paraId="5FC09A33" w14:textId="77777777" w:rsidR="00163B9A" w:rsidRPr="00E81D1A" w:rsidRDefault="00163B9A" w:rsidP="00753E72">
            <w:pPr>
              <w:snapToGrid w:val="0"/>
              <w:spacing w:before="180" w:afterLines="0"/>
              <w:ind w:firstLineChars="50" w:firstLine="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Pr="00850617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163B9A" w:rsidRPr="00850617" w14:paraId="7DA2387E" w14:textId="77777777" w:rsidTr="00753E72">
        <w:trPr>
          <w:trHeight w:val="3677"/>
          <w:jc w:val="center"/>
        </w:trPr>
        <w:tc>
          <w:tcPr>
            <w:tcW w:w="1043" w:type="dxa"/>
            <w:vAlign w:val="center"/>
          </w:tcPr>
          <w:p w14:paraId="420359A2" w14:textId="77777777" w:rsidR="00163B9A" w:rsidRPr="00850617" w:rsidRDefault="00163B9A" w:rsidP="00753E72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850617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041" w:type="dxa"/>
            <w:gridSpan w:val="7"/>
          </w:tcPr>
          <w:p w14:paraId="15926236" w14:textId="77777777" w:rsidR="00163B9A" w:rsidRPr="001A0607" w:rsidRDefault="00163B9A" w:rsidP="00753E72">
            <w:pPr>
              <w:snapToGrid w:val="0"/>
              <w:spacing w:beforeLines="0" w:afterLines="20" w:after="72"/>
              <w:rPr>
                <w:rFonts w:ascii="標楷體" w:eastAsia="標楷體" w:hAnsi="標楷體"/>
              </w:rPr>
            </w:pPr>
            <w:r w:rsidRPr="001A0607">
              <w:rPr>
                <w:rFonts w:ascii="標楷體" w:eastAsia="標楷體" w:hAnsi="標楷體" w:hint="eastAsia"/>
              </w:rPr>
              <w:t>一、申請資格：</w:t>
            </w:r>
            <w:r w:rsidR="00222CD4" w:rsidRPr="00222CD4">
              <w:rPr>
                <w:rFonts w:ascii="標楷體" w:eastAsia="標楷體" w:hAnsi="標楷體" w:hint="eastAsia"/>
              </w:rPr>
              <w:t>大學部三年級以上學生不限學系(中國文化大學政治學系學生修讀學、碩士一貫學程辦法第二條規範)</w:t>
            </w:r>
            <w:r>
              <w:rPr>
                <w:rFonts w:ascii="標楷體" w:eastAsia="標楷體" w:hAnsi="標楷體" w:hint="eastAsia"/>
              </w:rPr>
              <w:t xml:space="preserve">。 </w:t>
            </w:r>
          </w:p>
          <w:p w14:paraId="2BCE7A99" w14:textId="0AFB9FB6" w:rsidR="00163B9A" w:rsidRPr="001A0607" w:rsidRDefault="00163B9A" w:rsidP="00753E72">
            <w:pPr>
              <w:snapToGrid w:val="0"/>
              <w:spacing w:beforeLines="0" w:afterLines="20" w:after="72"/>
              <w:rPr>
                <w:rFonts w:ascii="標楷體" w:eastAsia="標楷體" w:hAnsi="標楷體"/>
              </w:rPr>
            </w:pPr>
            <w:r w:rsidRPr="001A0607">
              <w:rPr>
                <w:rFonts w:ascii="標楷體" w:eastAsia="標楷體" w:hAnsi="標楷體" w:hint="eastAsia"/>
              </w:rPr>
              <w:t>二、申請期間：</w:t>
            </w:r>
            <w:r w:rsidR="00B240C5">
              <w:rPr>
                <w:rFonts w:ascii="標楷體" w:eastAsia="標楷體" w:hAnsi="標楷體" w:hint="eastAsia"/>
              </w:rPr>
              <w:t>11</w:t>
            </w:r>
            <w:r w:rsidR="002A5358">
              <w:rPr>
                <w:rFonts w:ascii="標楷體" w:eastAsia="標楷體" w:hAnsi="標楷體" w:hint="eastAsia"/>
              </w:rPr>
              <w:t>3</w:t>
            </w:r>
            <w:r w:rsidRPr="001A0607">
              <w:rPr>
                <w:rFonts w:ascii="標楷體" w:eastAsia="標楷體" w:hAnsi="標楷體" w:hint="eastAsia"/>
              </w:rPr>
              <w:t>年</w:t>
            </w:r>
            <w:r w:rsidR="009909DA">
              <w:rPr>
                <w:rFonts w:ascii="標楷體" w:eastAsia="標楷體" w:hAnsi="標楷體" w:hint="eastAsia"/>
              </w:rPr>
              <w:t>12</w:t>
            </w:r>
            <w:r w:rsidRPr="001A0607">
              <w:rPr>
                <w:rFonts w:ascii="標楷體" w:eastAsia="標楷體" w:hAnsi="標楷體" w:hint="eastAsia"/>
              </w:rPr>
              <w:t>月</w:t>
            </w:r>
            <w:r w:rsidR="006257A6">
              <w:rPr>
                <w:rFonts w:ascii="標楷體" w:eastAsia="標楷體" w:hAnsi="標楷體" w:hint="eastAsia"/>
              </w:rPr>
              <w:t>3</w:t>
            </w:r>
            <w:r w:rsidRPr="001A0607">
              <w:rPr>
                <w:rFonts w:ascii="標楷體" w:eastAsia="標楷體" w:hAnsi="標楷體" w:hint="eastAsia"/>
              </w:rPr>
              <w:t>日至</w:t>
            </w:r>
            <w:r w:rsidR="009909DA">
              <w:rPr>
                <w:rFonts w:ascii="標楷體" w:eastAsia="標楷體" w:hAnsi="標楷體" w:hint="eastAsia"/>
              </w:rPr>
              <w:t>12</w:t>
            </w:r>
            <w:r w:rsidRPr="001A0607">
              <w:rPr>
                <w:rFonts w:ascii="標楷體" w:eastAsia="標楷體" w:hAnsi="標楷體" w:hint="eastAsia"/>
              </w:rPr>
              <w:t>月</w:t>
            </w:r>
            <w:r w:rsidR="009909DA">
              <w:rPr>
                <w:rFonts w:ascii="標楷體" w:eastAsia="標楷體" w:hAnsi="標楷體" w:hint="eastAsia"/>
              </w:rPr>
              <w:t>17</w:t>
            </w:r>
            <w:r w:rsidRPr="001A060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B421647" w14:textId="77777777" w:rsidR="00163B9A" w:rsidRDefault="00163B9A" w:rsidP="00753E72">
            <w:pPr>
              <w:snapToGrid w:val="0"/>
              <w:spacing w:beforeLines="0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1A0607">
              <w:rPr>
                <w:rFonts w:ascii="標楷體" w:eastAsia="標楷體" w:hAnsi="標楷體" w:hint="eastAsia"/>
              </w:rPr>
              <w:t>、甄選標準：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0607">
              <w:rPr>
                <w:rFonts w:ascii="標楷體" w:eastAsia="標楷體" w:hAnsi="標楷體" w:hint="eastAsia"/>
              </w:rPr>
              <w:t>(一)書面資料審查80%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A0607">
              <w:rPr>
                <w:rFonts w:ascii="標楷體" w:eastAsia="標楷體" w:hAnsi="標楷體" w:hint="eastAsia"/>
              </w:rPr>
              <w:t>(二)口試20%</w:t>
            </w:r>
          </w:p>
          <w:p w14:paraId="215D5B57" w14:textId="77777777" w:rsidR="00163B9A" w:rsidRPr="001A0607" w:rsidRDefault="00163B9A" w:rsidP="00753E72">
            <w:pPr>
              <w:snapToGrid w:val="0"/>
              <w:spacing w:beforeLines="0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四、口試時間、地點：另行公告於本系所網頁。</w:t>
            </w:r>
          </w:p>
          <w:p w14:paraId="1585DF44" w14:textId="77777777" w:rsidR="00163B9A" w:rsidRPr="001A0607" w:rsidRDefault="00163B9A" w:rsidP="00753E72">
            <w:pPr>
              <w:snapToGrid w:val="0"/>
              <w:spacing w:beforeLines="0" w:afterLines="20" w:after="72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1A060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請詳閱「中國文化大學</w:t>
            </w:r>
            <w:r w:rsidRPr="001A0607">
              <w:rPr>
                <w:rFonts w:ascii="標楷體" w:eastAsia="標楷體" w:hAnsi="標楷體" w:hint="eastAsia"/>
              </w:rPr>
              <w:t>學生修讀學、碩士一貫學程辦法」</w:t>
            </w:r>
            <w:r>
              <w:rPr>
                <w:rFonts w:ascii="標楷體" w:eastAsia="標楷體" w:hAnsi="標楷體" w:hint="eastAsia"/>
              </w:rPr>
              <w:t>及「中國文化大學政治學系</w:t>
            </w:r>
            <w:r w:rsidRPr="001A0607">
              <w:rPr>
                <w:rFonts w:ascii="標楷體" w:eastAsia="標楷體" w:hAnsi="標楷體" w:hint="eastAsia"/>
              </w:rPr>
              <w:t>學生修讀學、碩士一貫學程辦法」</w:t>
            </w:r>
            <w:r>
              <w:rPr>
                <w:rFonts w:ascii="標楷體" w:eastAsia="標楷體" w:hAnsi="標楷體" w:hint="eastAsia"/>
              </w:rPr>
              <w:t>之規定</w:t>
            </w:r>
            <w:r w:rsidRPr="001A0607">
              <w:rPr>
                <w:rFonts w:ascii="標楷體" w:eastAsia="標楷體" w:hAnsi="標楷體" w:hint="eastAsia"/>
              </w:rPr>
              <w:t>。</w:t>
            </w:r>
          </w:p>
          <w:p w14:paraId="4BD2F231" w14:textId="77777777" w:rsidR="00163B9A" w:rsidRPr="001A0607" w:rsidRDefault="00163B9A" w:rsidP="00753E72">
            <w:pPr>
              <w:snapToGrid w:val="0"/>
              <w:spacing w:beforeLines="0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1A0607">
              <w:rPr>
                <w:rFonts w:ascii="標楷體" w:eastAsia="標楷體" w:hAnsi="標楷體" w:hint="eastAsia"/>
                <w:szCs w:val="24"/>
              </w:rPr>
              <w:t>、申請資料繳交及學、碩士一貫學程相關問題，請洽詢：</w:t>
            </w:r>
          </w:p>
          <w:p w14:paraId="76A22E5E" w14:textId="77777777" w:rsidR="00163B9A" w:rsidRPr="001A0607" w:rsidRDefault="00163B9A" w:rsidP="00753E72">
            <w:pPr>
              <w:snapToGrid w:val="0"/>
              <w:spacing w:beforeLines="0" w:afterLines="20" w:after="72"/>
              <w:rPr>
                <w:rFonts w:ascii="標楷體" w:eastAsia="標楷體" w:hAnsi="標楷體"/>
                <w:szCs w:val="24"/>
              </w:rPr>
            </w:pPr>
            <w:r w:rsidRPr="001A060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F953E5">
              <w:rPr>
                <w:rFonts w:ascii="標楷體" w:eastAsia="標楷體" w:hAnsi="標楷體" w:hint="eastAsia"/>
                <w:szCs w:val="24"/>
              </w:rPr>
              <w:t>政治學系</w:t>
            </w:r>
            <w:r w:rsidRPr="001A0607">
              <w:rPr>
                <w:rFonts w:ascii="標楷體" w:eastAsia="標楷體" w:hAnsi="標楷體" w:hint="eastAsia"/>
                <w:szCs w:val="24"/>
              </w:rPr>
              <w:t>辦公室(大成館</w:t>
            </w:r>
            <w:r>
              <w:rPr>
                <w:rFonts w:ascii="標楷體" w:eastAsia="標楷體" w:hAnsi="標楷體" w:hint="eastAsia"/>
                <w:szCs w:val="24"/>
              </w:rPr>
              <w:t>117</w:t>
            </w:r>
            <w:r w:rsidRPr="001A0607">
              <w:rPr>
                <w:rFonts w:ascii="標楷體" w:eastAsia="標楷體" w:hAnsi="標楷體" w:hint="eastAsia"/>
                <w:szCs w:val="24"/>
              </w:rPr>
              <w:t>室)</w:t>
            </w:r>
          </w:p>
          <w:p w14:paraId="46D9D3EB" w14:textId="77777777" w:rsidR="00163B9A" w:rsidRPr="001A0607" w:rsidRDefault="00163B9A" w:rsidP="00753E72">
            <w:pPr>
              <w:snapToGrid w:val="0"/>
              <w:spacing w:beforeLines="0" w:afterLines="20" w:after="72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1A0607">
              <w:rPr>
                <w:rFonts w:ascii="標楷體" w:eastAsia="標楷體" w:hAnsi="標楷體" w:hint="eastAsia"/>
                <w:szCs w:val="24"/>
              </w:rPr>
              <w:t>連絡電話：02-28610511#</w:t>
            </w:r>
            <w:r>
              <w:rPr>
                <w:rFonts w:ascii="標楷體" w:eastAsia="標楷體" w:hAnsi="標楷體" w:hint="eastAsia"/>
                <w:szCs w:val="24"/>
              </w:rPr>
              <w:t>29205</w:t>
            </w:r>
          </w:p>
          <w:p w14:paraId="2DA3BD4F" w14:textId="77777777" w:rsidR="00163B9A" w:rsidRPr="00952C8A" w:rsidRDefault="00163B9A" w:rsidP="00753E72">
            <w:pPr>
              <w:snapToGrid w:val="0"/>
              <w:spacing w:beforeLines="0" w:afterLines="20" w:after="72"/>
              <w:ind w:firstLineChars="200" w:firstLine="480"/>
              <w:rPr>
                <w:rFonts w:ascii="標楷體" w:eastAsia="標楷體" w:hAnsi="標楷體"/>
              </w:rPr>
            </w:pPr>
            <w:r w:rsidRPr="001A0607">
              <w:rPr>
                <w:rFonts w:ascii="標楷體" w:eastAsia="標楷體" w:hAnsi="標楷體" w:hint="eastAsia"/>
                <w:szCs w:val="24"/>
              </w:rPr>
              <w:t xml:space="preserve">E-mail: </w:t>
            </w:r>
            <w:hyperlink r:id="rId9" w:history="1">
              <w:r w:rsidR="00F953E5" w:rsidRPr="00D85904">
                <w:rPr>
                  <w:rStyle w:val="a3"/>
                  <w:rFonts w:ascii="標楷體" w:eastAsia="標楷體" w:hAnsi="標楷體"/>
                  <w:szCs w:val="24"/>
                </w:rPr>
                <w:t>crrmps@dep.pccu.edu.tw</w:t>
              </w:r>
            </w:hyperlink>
          </w:p>
        </w:tc>
      </w:tr>
      <w:tr w:rsidR="00163B9A" w:rsidRPr="00850617" w14:paraId="5601BA20" w14:textId="77777777" w:rsidTr="00753E72">
        <w:trPr>
          <w:trHeight w:val="1591"/>
          <w:jc w:val="center"/>
        </w:trPr>
        <w:tc>
          <w:tcPr>
            <w:tcW w:w="6131" w:type="dxa"/>
            <w:gridSpan w:val="5"/>
            <w:vAlign w:val="center"/>
          </w:tcPr>
          <w:p w14:paraId="535E2DD6" w14:textId="77777777" w:rsidR="00163B9A" w:rsidRDefault="00163B9A" w:rsidP="00753E72">
            <w:pPr>
              <w:snapToGrid w:val="0"/>
              <w:spacing w:beforeLines="0" w:afterLines="0"/>
              <w:rPr>
                <w:rFonts w:ascii="標楷體" w:eastAsia="標楷體" w:hAnsi="標楷體"/>
              </w:rPr>
            </w:pPr>
            <w:r w:rsidRPr="00850617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>(簽名)</w:t>
            </w:r>
          </w:p>
          <w:p w14:paraId="5F115284" w14:textId="77777777" w:rsidR="00163B9A" w:rsidRDefault="00163B9A" w:rsidP="00753E72">
            <w:pPr>
              <w:snapToGrid w:val="0"/>
              <w:spacing w:beforeLines="0" w:afterLines="0"/>
              <w:rPr>
                <w:rFonts w:ascii="標楷體" w:eastAsia="標楷體" w:hAnsi="標楷體"/>
              </w:rPr>
            </w:pPr>
          </w:p>
          <w:p w14:paraId="369781BF" w14:textId="77777777" w:rsidR="00163B9A" w:rsidRDefault="00163B9A" w:rsidP="00753E72">
            <w:pPr>
              <w:snapToGrid w:val="0"/>
              <w:spacing w:beforeLines="0" w:afterLines="0"/>
              <w:ind w:firstLineChars="769" w:firstLine="153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81D1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</w:t>
            </w:r>
            <w:r w:rsidRPr="002D049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D595686" w14:textId="77777777" w:rsidR="00163B9A" w:rsidRPr="00952C8A" w:rsidRDefault="00163B9A" w:rsidP="00753E72">
            <w:pPr>
              <w:snapToGrid w:val="0"/>
              <w:spacing w:before="180" w:afterLines="0"/>
              <w:ind w:firstLineChars="769" w:firstLine="1538"/>
              <w:jc w:val="right"/>
              <w:rPr>
                <w:rFonts w:ascii="標楷體" w:eastAsia="標楷體" w:hAnsi="標楷體"/>
              </w:rPr>
            </w:pPr>
            <w:r w:rsidRPr="002D049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81D1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81D1A">
              <w:rPr>
                <w:rFonts w:ascii="標楷體" w:eastAsia="標楷體" w:hAnsi="標楷體" w:hint="eastAsia"/>
                <w:sz w:val="20"/>
                <w:szCs w:val="20"/>
              </w:rPr>
              <w:t xml:space="preserve">  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81D1A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</w:p>
        </w:tc>
        <w:tc>
          <w:tcPr>
            <w:tcW w:w="2953" w:type="dxa"/>
            <w:gridSpan w:val="3"/>
          </w:tcPr>
          <w:p w14:paraId="1759403A" w14:textId="77777777" w:rsidR="00163B9A" w:rsidRPr="00952C8A" w:rsidRDefault="00163B9A" w:rsidP="00753E72">
            <w:pPr>
              <w:snapToGrid w:val="0"/>
              <w:spacing w:beforeLines="0" w:after="180"/>
              <w:jc w:val="both"/>
              <w:rPr>
                <w:rFonts w:ascii="標楷體" w:eastAsia="標楷體" w:hAnsi="標楷體"/>
              </w:rPr>
            </w:pPr>
            <w:r w:rsidRPr="00E81D1A">
              <w:rPr>
                <w:rFonts w:ascii="標楷體" w:eastAsia="標楷體" w:hAnsi="標楷體" w:hint="eastAsia"/>
                <w:b/>
                <w:sz w:val="20"/>
                <w:szCs w:val="20"/>
              </w:rPr>
              <w:t>收件編號</w:t>
            </w:r>
          </w:p>
        </w:tc>
      </w:tr>
    </w:tbl>
    <w:p w14:paraId="1B4E3B4A" w14:textId="77777777" w:rsidR="00163B9A" w:rsidRPr="00850617" w:rsidRDefault="00163B9A" w:rsidP="00ED1731">
      <w:pPr>
        <w:snapToGrid w:val="0"/>
        <w:spacing w:beforeLines="0" w:afterLines="0"/>
        <w:rPr>
          <w:rFonts w:ascii="標楷體" w:eastAsia="標楷體" w:hAnsi="標楷體"/>
        </w:rPr>
      </w:pPr>
    </w:p>
    <w:sectPr w:rsidR="00163B9A" w:rsidRPr="00850617" w:rsidSect="009A3C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0D325" w14:textId="77777777" w:rsidR="00FD1709" w:rsidRDefault="00FD1709" w:rsidP="00565444">
      <w:pPr>
        <w:spacing w:before="120" w:after="120"/>
      </w:pPr>
      <w:r>
        <w:separator/>
      </w:r>
    </w:p>
  </w:endnote>
  <w:endnote w:type="continuationSeparator" w:id="0">
    <w:p w14:paraId="757847A9" w14:textId="77777777" w:rsidR="00FD1709" w:rsidRDefault="00FD1709" w:rsidP="0056544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DA1F" w14:textId="77777777" w:rsidR="00565444" w:rsidRDefault="00565444" w:rsidP="00565444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6DB5" w14:textId="77777777" w:rsidR="00565444" w:rsidRDefault="00565444" w:rsidP="00565444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9C84" w14:textId="77777777" w:rsidR="00565444" w:rsidRDefault="00565444" w:rsidP="00565444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4D18" w14:textId="77777777" w:rsidR="00FD1709" w:rsidRDefault="00FD1709" w:rsidP="00565444">
      <w:pPr>
        <w:spacing w:before="120" w:after="120"/>
      </w:pPr>
      <w:r>
        <w:separator/>
      </w:r>
    </w:p>
  </w:footnote>
  <w:footnote w:type="continuationSeparator" w:id="0">
    <w:p w14:paraId="784F9AFF" w14:textId="77777777" w:rsidR="00FD1709" w:rsidRDefault="00FD1709" w:rsidP="0056544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5EC7" w14:textId="77777777" w:rsidR="00565444" w:rsidRDefault="00565444" w:rsidP="00565444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D191" w14:textId="77777777" w:rsidR="00565444" w:rsidRPr="00ED1731" w:rsidRDefault="00565444" w:rsidP="00ED1731">
    <w:pPr>
      <w:pStyle w:val="a4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9D9C" w14:textId="77777777" w:rsidR="00565444" w:rsidRDefault="00565444" w:rsidP="00565444">
    <w:pPr>
      <w:pStyle w:val="a4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16CE2"/>
    <w:multiLevelType w:val="hybridMultilevel"/>
    <w:tmpl w:val="7CF08740"/>
    <w:lvl w:ilvl="0" w:tplc="2FF07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2C2A54"/>
    <w:multiLevelType w:val="hybridMultilevel"/>
    <w:tmpl w:val="D62ACBCA"/>
    <w:lvl w:ilvl="0" w:tplc="C442C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212628">
    <w:abstractNumId w:val="0"/>
  </w:num>
  <w:num w:numId="2" w16cid:durableId="30863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00"/>
    <w:rsid w:val="00026E49"/>
    <w:rsid w:val="000A1A17"/>
    <w:rsid w:val="001424E3"/>
    <w:rsid w:val="0015614C"/>
    <w:rsid w:val="0016060B"/>
    <w:rsid w:val="00163B9A"/>
    <w:rsid w:val="001662F9"/>
    <w:rsid w:val="001A0607"/>
    <w:rsid w:val="001B031D"/>
    <w:rsid w:val="001C009B"/>
    <w:rsid w:val="001C6414"/>
    <w:rsid w:val="001C7BF1"/>
    <w:rsid w:val="00222CD4"/>
    <w:rsid w:val="0024723F"/>
    <w:rsid w:val="00254C16"/>
    <w:rsid w:val="00295174"/>
    <w:rsid w:val="002A5358"/>
    <w:rsid w:val="002E027C"/>
    <w:rsid w:val="002E26EB"/>
    <w:rsid w:val="002F1849"/>
    <w:rsid w:val="003508E3"/>
    <w:rsid w:val="003B29F5"/>
    <w:rsid w:val="003D4FC1"/>
    <w:rsid w:val="003D5E34"/>
    <w:rsid w:val="003D700C"/>
    <w:rsid w:val="003E4353"/>
    <w:rsid w:val="00413F1D"/>
    <w:rsid w:val="00415D2E"/>
    <w:rsid w:val="00431598"/>
    <w:rsid w:val="00482A34"/>
    <w:rsid w:val="00483E3E"/>
    <w:rsid w:val="00491D02"/>
    <w:rsid w:val="004951A9"/>
    <w:rsid w:val="005068B1"/>
    <w:rsid w:val="0054398E"/>
    <w:rsid w:val="00544CF1"/>
    <w:rsid w:val="00551B3F"/>
    <w:rsid w:val="00565444"/>
    <w:rsid w:val="005761DB"/>
    <w:rsid w:val="00586AFC"/>
    <w:rsid w:val="005A0A6A"/>
    <w:rsid w:val="005E6630"/>
    <w:rsid w:val="006257A6"/>
    <w:rsid w:val="006551D8"/>
    <w:rsid w:val="00691B11"/>
    <w:rsid w:val="00695D34"/>
    <w:rsid w:val="00695F3B"/>
    <w:rsid w:val="006B18E2"/>
    <w:rsid w:val="006E2484"/>
    <w:rsid w:val="00717456"/>
    <w:rsid w:val="0074135B"/>
    <w:rsid w:val="00753E72"/>
    <w:rsid w:val="00784B93"/>
    <w:rsid w:val="0079532A"/>
    <w:rsid w:val="007A308B"/>
    <w:rsid w:val="007C6560"/>
    <w:rsid w:val="00834A96"/>
    <w:rsid w:val="00850570"/>
    <w:rsid w:val="008B69E9"/>
    <w:rsid w:val="0090669E"/>
    <w:rsid w:val="009861FF"/>
    <w:rsid w:val="009909DA"/>
    <w:rsid w:val="00990A18"/>
    <w:rsid w:val="009A3C74"/>
    <w:rsid w:val="009B65E5"/>
    <w:rsid w:val="009C4D77"/>
    <w:rsid w:val="009D5B2E"/>
    <w:rsid w:val="00A3204C"/>
    <w:rsid w:val="00A70891"/>
    <w:rsid w:val="00AC66FD"/>
    <w:rsid w:val="00AE78EF"/>
    <w:rsid w:val="00AF2FC1"/>
    <w:rsid w:val="00B240C5"/>
    <w:rsid w:val="00B35900"/>
    <w:rsid w:val="00B91C3C"/>
    <w:rsid w:val="00BC1E77"/>
    <w:rsid w:val="00BD42E5"/>
    <w:rsid w:val="00C2700A"/>
    <w:rsid w:val="00C3429B"/>
    <w:rsid w:val="00C36FA4"/>
    <w:rsid w:val="00DE739C"/>
    <w:rsid w:val="00E1485E"/>
    <w:rsid w:val="00E62000"/>
    <w:rsid w:val="00ED1731"/>
    <w:rsid w:val="00EF447D"/>
    <w:rsid w:val="00F365E9"/>
    <w:rsid w:val="00F45071"/>
    <w:rsid w:val="00F90769"/>
    <w:rsid w:val="00F93442"/>
    <w:rsid w:val="00F953E5"/>
    <w:rsid w:val="00FA6489"/>
    <w:rsid w:val="00FB7D99"/>
    <w:rsid w:val="00FD1709"/>
    <w:rsid w:val="00FF125F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F9F09"/>
  <w15:chartTrackingRefBased/>
  <w15:docId w15:val="{5FAD056B-332D-4C25-B792-36DEDB5F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27C"/>
    <w:pPr>
      <w:widowControl w:val="0"/>
      <w:spacing w:beforeLines="50" w:afterLines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060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5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565444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565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5654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ics.pccu.edu.tw/bin/home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rmps@dep.pccu.edu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>pccu</Company>
  <LinksUpToDate>false</LinksUpToDate>
  <CharactersWithSpaces>1378</CharactersWithSpaces>
  <SharedDoc>false</SharedDoc>
  <HLinks>
    <vt:vector size="12" baseType="variant">
      <vt:variant>
        <vt:i4>7995461</vt:i4>
      </vt:variant>
      <vt:variant>
        <vt:i4>3</vt:i4>
      </vt:variant>
      <vt:variant>
        <vt:i4>0</vt:i4>
      </vt:variant>
      <vt:variant>
        <vt:i4>5</vt:i4>
      </vt:variant>
      <vt:variant>
        <vt:lpwstr>mailto:crrmps@dep.pccu.edu.tw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http://politics.pccu.edu.tw/bin/home.php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dc:description/>
  <cp:lastModifiedBy>郭惠雯</cp:lastModifiedBy>
  <cp:revision>3</cp:revision>
  <cp:lastPrinted>2024-12-02T01:09:00Z</cp:lastPrinted>
  <dcterms:created xsi:type="dcterms:W3CDTF">2024-12-02T01:09:00Z</dcterms:created>
  <dcterms:modified xsi:type="dcterms:W3CDTF">2024-12-02T06:14:00Z</dcterms:modified>
</cp:coreProperties>
</file>